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media/image15.png" ContentType="image/png"/>
  <Override PartName="/word/media/image1.jpeg" ContentType="image/jpeg"/>
  <Override PartName="/word/media/image14.png" ContentType="image/png"/>
  <Override PartName="/word/media/image13.png" ContentType="image/png"/>
  <Override PartName="/word/media/image5.jpeg" ContentType="image/jpeg"/>
  <Override PartName="/word/media/image17.jpeg" ContentType="image/jpeg"/>
  <Override PartName="/word/media/image4.png" ContentType="image/png"/>
  <Override PartName="/word/media/image6.png" ContentType="image/png"/>
  <Override PartName="/word/media/image18.png" ContentType="image/png"/>
  <Override PartName="/word/media/image20.png" ContentType="image/png"/>
  <Override PartName="/word/media/image19.png" ContentType="image/png"/>
  <Override PartName="/word/media/image3.jpeg" ContentType="image/jpeg"/>
  <Override PartName="/word/media/image11.png" ContentType="image/png"/>
  <Override PartName="/word/media/image2.jpeg" ContentType="image/jpeg"/>
  <Override PartName="/word/media/image16.png" ContentType="image/png"/>
  <Override PartName="/word/media/image7.jpeg" ContentType="image/jpeg"/>
  <Override PartName="/word/media/image8.jpeg" ContentType="image/jpeg"/>
  <Override PartName="/word/media/image10.png" ContentType="image/png"/>
  <Override PartName="/word/media/image9.png" ContentType="image/png"/>
  <Override PartName="/word/media/image12.png" ContentType="image/png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Standard"/>
        <w:jc w:val="righ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Приложение </w:t>
      </w:r>
      <w:r>
        <w:rPr>
          <w:rFonts w:ascii="Times New Roman" w:hAnsi="Times New Roman"/>
          <w:sz w:val="22"/>
          <w:szCs w:val="22"/>
          <w:lang w:val="en-US"/>
        </w:rPr>
        <w:t>№</w:t>
      </w:r>
      <w:bookmarkStart w:id="0" w:name="_GoBack"/>
      <w:bookmarkEnd w:id="0"/>
      <w:r>
        <w:rPr>
          <w:rFonts w:ascii="Times New Roman" w:hAnsi="Times New Roman"/>
          <w:sz w:val="22"/>
          <w:szCs w:val="22"/>
        </w:rPr>
        <w:t>1 к ТТ</w:t>
      </w:r>
    </w:p>
    <w:p>
      <w:pPr>
        <w:pStyle w:val="Standard"/>
        <w:jc w:val="center"/>
        <w:rPr>
          <w:rFonts w:ascii="Times New Roman" w:hAnsi="Times New Roman"/>
          <w:b/>
          <w:bCs/>
          <w:sz w:val="22"/>
          <w:szCs w:val="22"/>
          <w:lang w:eastAsia="ar-SA"/>
        </w:rPr>
      </w:pPr>
      <w:r>
        <w:rPr>
          <w:rFonts w:ascii="Times New Roman" w:hAnsi="Times New Roman"/>
          <w:b/>
          <w:bCs/>
          <w:position w:val="6"/>
          <w:sz w:val="22"/>
          <w:szCs w:val="22"/>
          <w:lang w:eastAsia="ar-SA"/>
        </w:rPr>
        <w:t>Внешний вид изделий (СИЗ)</w:t>
      </w:r>
    </w:p>
    <w:p>
      <w:pPr>
        <w:pStyle w:val="Standard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drawing>
          <wp:anchor behindDoc="0" distT="0" distB="0" distL="114300" distR="114300" simplePos="0" locked="0" layoutInCell="0" allowOverlap="1" relativeHeight="11">
            <wp:simplePos x="0" y="0"/>
            <wp:positionH relativeFrom="column">
              <wp:posOffset>339090</wp:posOffset>
            </wp:positionH>
            <wp:positionV relativeFrom="paragraph">
              <wp:posOffset>153035</wp:posOffset>
            </wp:positionV>
            <wp:extent cx="533400" cy="666750"/>
            <wp:effectExtent l="0" t="0" r="0" b="0"/>
            <wp:wrapSquare wrapText="bothSides"/>
            <wp:docPr id="1" name="Изображение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3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2"/>
          <w:szCs w:val="22"/>
        </w:rPr>
        <w:t>п.1.1</w:t>
      </w:r>
      <w:r>
        <w:rPr>
          <w:rFonts w:ascii="Times New Roman" w:hAnsi="Times New Roman"/>
          <w:color w:val="000000"/>
          <w:sz w:val="22"/>
          <w:szCs w:val="22"/>
        </w:rPr>
        <w:t>Комбинезон для защиты от общих производственных загрязнений из нетканых материалов</w:t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drawing>
          <wp:anchor behindDoc="0" distT="0" distB="0" distL="114300" distR="114300" simplePos="0" locked="0" layoutInCell="0" allowOverlap="1" relativeHeight="12">
            <wp:simplePos x="0" y="0"/>
            <wp:positionH relativeFrom="column">
              <wp:posOffset>261620</wp:posOffset>
            </wp:positionH>
            <wp:positionV relativeFrom="paragraph">
              <wp:posOffset>20320</wp:posOffset>
            </wp:positionV>
            <wp:extent cx="1313815" cy="985520"/>
            <wp:effectExtent l="0" t="0" r="0" b="0"/>
            <wp:wrapSquare wrapText="bothSides"/>
            <wp:docPr id="2" name="Изображение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7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3815" cy="985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>п.1.</w:t>
      </w:r>
      <w:r>
        <w:rPr>
          <w:rFonts w:ascii="Times New Roman" w:hAnsi="Times New Roman"/>
          <w:color w:val="000000"/>
          <w:sz w:val="22"/>
          <w:szCs w:val="22"/>
        </w:rPr>
        <w:t xml:space="preserve">2. </w:t>
      </w:r>
      <w:r>
        <w:rPr>
          <w:rFonts w:ascii="Times New Roman" w:hAnsi="Times New Roman"/>
          <w:color w:val="000000"/>
          <w:sz w:val="22"/>
          <w:szCs w:val="22"/>
        </w:rPr>
        <w:t>Очки  защитные для электрогазосварщика с откидным стеклодержателем</w:t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behindDoc="0" distT="0" distB="0" distL="114300" distR="114300" simplePos="0" locked="0" layoutInCell="0" allowOverlap="1" relativeHeight="13">
            <wp:simplePos x="0" y="0"/>
            <wp:positionH relativeFrom="column">
              <wp:posOffset>796290</wp:posOffset>
            </wp:positionH>
            <wp:positionV relativeFrom="paragraph">
              <wp:posOffset>6985</wp:posOffset>
            </wp:positionV>
            <wp:extent cx="571500" cy="619125"/>
            <wp:effectExtent l="0" t="0" r="0" b="0"/>
            <wp:wrapSquare wrapText="bothSides"/>
            <wp:docPr id="3" name="Изображение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18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>п.1.</w:t>
      </w:r>
      <w:r>
        <w:rPr>
          <w:rFonts w:ascii="Times New Roman" w:hAnsi="Times New Roman"/>
          <w:color w:val="000000"/>
          <w:sz w:val="22"/>
          <w:szCs w:val="22"/>
        </w:rPr>
        <w:t>3</w:t>
      </w:r>
      <w:r>
        <w:rPr>
          <w:rFonts w:ascii="Times New Roman" w:hAnsi="Times New Roman"/>
          <w:color w:val="000000"/>
          <w:sz w:val="22"/>
          <w:szCs w:val="22"/>
        </w:rPr>
        <w:t xml:space="preserve"> Вкладыши противошумные со шнурком</w:t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behindDoc="0" distT="0" distB="0" distL="114300" distR="114300" simplePos="0" locked="0" layoutInCell="0" allowOverlap="1" relativeHeight="14">
            <wp:simplePos x="0" y="0"/>
            <wp:positionH relativeFrom="column">
              <wp:posOffset>273685</wp:posOffset>
            </wp:positionH>
            <wp:positionV relativeFrom="paragraph">
              <wp:posOffset>65405</wp:posOffset>
            </wp:positionV>
            <wp:extent cx="993775" cy="971550"/>
            <wp:effectExtent l="0" t="0" r="0" b="0"/>
            <wp:wrapSquare wrapText="bothSides"/>
            <wp:docPr id="4" name="Изображение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19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</w:r>
    </w:p>
    <w:p>
      <w:pPr>
        <w:pStyle w:val="Standard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</w:r>
    </w:p>
    <w:p>
      <w:pPr>
        <w:pStyle w:val="Standard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>п.1.</w:t>
      </w:r>
      <w:r>
        <w:rPr>
          <w:rFonts w:ascii="Times New Roman" w:hAnsi="Times New Roman"/>
          <w:color w:val="000000"/>
          <w:sz w:val="22"/>
          <w:szCs w:val="22"/>
        </w:rPr>
        <w:t>4</w:t>
      </w:r>
      <w:r>
        <w:rPr>
          <w:rFonts w:ascii="Times New Roman" w:hAnsi="Times New Roman"/>
          <w:color w:val="000000"/>
          <w:sz w:val="22"/>
          <w:szCs w:val="22"/>
        </w:rPr>
        <w:t xml:space="preserve"> Противошумные наушники</w:t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behindDoc="0" distT="0" distB="0" distL="114300" distR="114300" simplePos="0" locked="0" layoutInCell="0" allowOverlap="1" relativeHeight="15">
            <wp:simplePos x="0" y="0"/>
            <wp:positionH relativeFrom="column">
              <wp:posOffset>363855</wp:posOffset>
            </wp:positionH>
            <wp:positionV relativeFrom="paragraph">
              <wp:posOffset>21590</wp:posOffset>
            </wp:positionV>
            <wp:extent cx="1215390" cy="909955"/>
            <wp:effectExtent l="0" t="0" r="0" b="0"/>
            <wp:wrapSquare wrapText="bothSides"/>
            <wp:docPr id="5" name="Изображение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20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5390" cy="909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>п.1.</w:t>
      </w:r>
      <w:r>
        <w:rPr>
          <w:rFonts w:ascii="Times New Roman" w:hAnsi="Times New Roman"/>
          <w:color w:val="000000"/>
          <w:sz w:val="22"/>
          <w:szCs w:val="22"/>
        </w:rPr>
        <w:t xml:space="preserve">5 </w:t>
      </w:r>
      <w:r>
        <w:rPr>
          <w:rFonts w:ascii="Times New Roman" w:hAnsi="Times New Roman"/>
          <w:color w:val="000000"/>
          <w:sz w:val="22"/>
          <w:szCs w:val="22"/>
        </w:rPr>
        <w:t>Противоаэрозольный респиратор с клапаном выдоха</w:t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behindDoc="0" distT="0" distB="0" distL="114300" distR="114300" simplePos="0" locked="0" layoutInCell="0" allowOverlap="1" relativeHeight="16">
            <wp:simplePos x="0" y="0"/>
            <wp:positionH relativeFrom="column">
              <wp:posOffset>454660</wp:posOffset>
            </wp:positionH>
            <wp:positionV relativeFrom="paragraph">
              <wp:posOffset>129540</wp:posOffset>
            </wp:positionV>
            <wp:extent cx="988695" cy="916940"/>
            <wp:effectExtent l="0" t="0" r="0" b="0"/>
            <wp:wrapSquare wrapText="bothSides"/>
            <wp:docPr id="6" name="Изображение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21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695" cy="916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</w:r>
    </w:p>
    <w:p>
      <w:pPr>
        <w:pStyle w:val="Standard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>п.1.</w:t>
      </w:r>
      <w:r>
        <w:rPr>
          <w:rFonts w:ascii="Times New Roman" w:hAnsi="Times New Roman"/>
          <w:color w:val="000000"/>
          <w:sz w:val="22"/>
          <w:szCs w:val="22"/>
        </w:rPr>
        <w:t>6</w:t>
      </w:r>
      <w:r>
        <w:rPr>
          <w:rFonts w:ascii="Times New Roman" w:hAnsi="Times New Roman"/>
          <w:color w:val="000000"/>
          <w:sz w:val="22"/>
          <w:szCs w:val="22"/>
        </w:rPr>
        <w:t xml:space="preserve"> Противоаэрозольный респиратор без клапана выдоха</w:t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behindDoc="0" distT="0" distB="0" distL="114300" distR="114300" simplePos="0" locked="0" layoutInCell="0" allowOverlap="1" relativeHeight="17">
            <wp:simplePos x="0" y="0"/>
            <wp:positionH relativeFrom="column">
              <wp:posOffset>88265</wp:posOffset>
            </wp:positionH>
            <wp:positionV relativeFrom="paragraph">
              <wp:posOffset>79375</wp:posOffset>
            </wp:positionV>
            <wp:extent cx="1076960" cy="818515"/>
            <wp:effectExtent l="0" t="0" r="0" b="0"/>
            <wp:wrapSquare wrapText="bothSides"/>
            <wp:docPr id="7" name="Изображение2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25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960" cy="818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color w:val="000000"/>
          <w:sz w:val="22"/>
          <w:szCs w:val="22"/>
        </w:rPr>
        <w:t>п.1.</w:t>
      </w:r>
      <w:r>
        <w:rPr>
          <w:rFonts w:ascii="Times New Roman" w:hAnsi="Times New Roman"/>
          <w:color w:val="000000"/>
          <w:sz w:val="22"/>
          <w:szCs w:val="22"/>
        </w:rPr>
        <w:t>8</w:t>
      </w:r>
      <w:r>
        <w:rPr>
          <w:rFonts w:ascii="Times New Roman" w:hAnsi="Times New Roman"/>
          <w:color w:val="000000"/>
          <w:sz w:val="22"/>
          <w:szCs w:val="22"/>
        </w:rPr>
        <w:t xml:space="preserve"> Перчатки х/б с ПВХ</w:t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drawing>
          <wp:anchor behindDoc="0" distT="0" distB="0" distL="114300" distR="114300" simplePos="0" locked="0" layoutInCell="0" allowOverlap="1" relativeHeight="18">
            <wp:simplePos x="0" y="0"/>
            <wp:positionH relativeFrom="column">
              <wp:posOffset>561340</wp:posOffset>
            </wp:positionH>
            <wp:positionV relativeFrom="paragraph">
              <wp:posOffset>43815</wp:posOffset>
            </wp:positionV>
            <wp:extent cx="571500" cy="619125"/>
            <wp:effectExtent l="0" t="0" r="0" b="0"/>
            <wp:wrapSquare wrapText="bothSides"/>
            <wp:docPr id="8" name="Изображение2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26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п.1.</w:t>
      </w:r>
      <w:r>
        <w:rPr>
          <w:rFonts w:ascii="Times New Roman" w:hAnsi="Times New Roman"/>
          <w:sz w:val="22"/>
          <w:szCs w:val="22"/>
        </w:rPr>
        <w:t>9</w:t>
      </w:r>
      <w:r>
        <w:rPr>
          <w:rFonts w:ascii="Times New Roman" w:hAnsi="Times New Roman"/>
          <w:sz w:val="22"/>
          <w:szCs w:val="22"/>
        </w:rPr>
        <w:t xml:space="preserve"> Перчатки с полимерным покрытием</w:t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drawing>
          <wp:anchor behindDoc="0" distT="0" distB="0" distL="114300" distR="114300" simplePos="0" locked="0" layoutInCell="0" allowOverlap="1" relativeHeight="19">
            <wp:simplePos x="0" y="0"/>
            <wp:positionH relativeFrom="column">
              <wp:posOffset>641985</wp:posOffset>
            </wp:positionH>
            <wp:positionV relativeFrom="paragraph">
              <wp:posOffset>189865</wp:posOffset>
            </wp:positionV>
            <wp:extent cx="571500" cy="619125"/>
            <wp:effectExtent l="0" t="0" r="0" b="0"/>
            <wp:wrapSquare wrapText="bothSides"/>
            <wp:docPr id="9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п.1.1</w:t>
      </w:r>
      <w:r>
        <w:rPr>
          <w:rFonts w:ascii="Times New Roman" w:hAnsi="Times New Roman"/>
          <w:sz w:val="22"/>
          <w:szCs w:val="22"/>
        </w:rPr>
        <w:t>0</w:t>
      </w:r>
      <w:r>
        <w:rPr>
          <w:rFonts w:ascii="Times New Roman" w:hAnsi="Times New Roman"/>
          <w:sz w:val="22"/>
          <w:szCs w:val="22"/>
        </w:rPr>
        <w:t xml:space="preserve"> Перчатки шерстяные</w:t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drawing>
          <wp:anchor behindDoc="0" distT="0" distB="0" distL="114300" distR="114300" simplePos="0" locked="0" layoutInCell="0" allowOverlap="1" relativeHeight="20">
            <wp:simplePos x="0" y="0"/>
            <wp:positionH relativeFrom="column">
              <wp:posOffset>1118235</wp:posOffset>
            </wp:positionH>
            <wp:positionV relativeFrom="paragraph">
              <wp:posOffset>86995</wp:posOffset>
            </wp:positionV>
            <wp:extent cx="571500" cy="619125"/>
            <wp:effectExtent l="0" t="0" r="0" b="0"/>
            <wp:wrapSquare wrapText="bothSides"/>
            <wp:docPr id="10" name="Изображение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зображение3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п.1.</w:t>
      </w:r>
      <w:r>
        <w:rPr>
          <w:rFonts w:ascii="Times New Roman" w:hAnsi="Times New Roman"/>
          <w:sz w:val="22"/>
          <w:szCs w:val="22"/>
        </w:rPr>
        <w:t>11</w:t>
      </w:r>
      <w:r>
        <w:rPr>
          <w:rFonts w:ascii="Times New Roman" w:hAnsi="Times New Roman"/>
          <w:sz w:val="22"/>
          <w:szCs w:val="22"/>
        </w:rPr>
        <w:t xml:space="preserve"> Перчатки </w:t>
      </w:r>
      <w:r>
        <w:rPr>
          <w:rFonts w:ascii="Times New Roman" w:hAnsi="Times New Roman"/>
          <w:sz w:val="22"/>
          <w:szCs w:val="22"/>
        </w:rPr>
        <w:t>с двойным латексным покрытием</w:t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 </w:t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drawing>
          <wp:anchor behindDoc="0" distT="0" distB="0" distL="114300" distR="114300" simplePos="0" locked="0" layoutInCell="0" allowOverlap="1" relativeHeight="2">
            <wp:simplePos x="0" y="0"/>
            <wp:positionH relativeFrom="column">
              <wp:posOffset>1155700</wp:posOffset>
            </wp:positionH>
            <wp:positionV relativeFrom="paragraph">
              <wp:posOffset>34925</wp:posOffset>
            </wp:positionV>
            <wp:extent cx="571500" cy="619125"/>
            <wp:effectExtent l="0" t="0" r="0" b="0"/>
            <wp:wrapSquare wrapText="bothSides"/>
            <wp:docPr id="11" name="Изображение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Изображение4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п.1.</w:t>
      </w:r>
      <w:r>
        <w:rPr>
          <w:rFonts w:ascii="Times New Roman" w:hAnsi="Times New Roman"/>
          <w:sz w:val="22"/>
          <w:szCs w:val="22"/>
        </w:rPr>
        <w:t>12</w:t>
      </w:r>
      <w:r>
        <w:rPr>
          <w:rFonts w:ascii="Times New Roman" w:hAnsi="Times New Roman"/>
          <w:sz w:val="22"/>
          <w:szCs w:val="22"/>
        </w:rPr>
        <w:t xml:space="preserve"> Рукавицы брезентовые</w:t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behindDoc="0" distT="0" distB="0" distL="114300" distR="114300" simplePos="0" locked="0" layoutInCell="0" allowOverlap="1" relativeHeight="3">
            <wp:simplePos x="0" y="0"/>
            <wp:positionH relativeFrom="column">
              <wp:posOffset>1125855</wp:posOffset>
            </wp:positionH>
            <wp:positionV relativeFrom="paragraph">
              <wp:posOffset>160655</wp:posOffset>
            </wp:positionV>
            <wp:extent cx="571500" cy="619125"/>
            <wp:effectExtent l="0" t="0" r="0" b="0"/>
            <wp:wrapSquare wrapText="bothSides"/>
            <wp:docPr id="12" name="Изображение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5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п.1.</w:t>
      </w:r>
      <w:r>
        <w:rPr>
          <w:rFonts w:ascii="Times New Roman" w:hAnsi="Times New Roman"/>
          <w:sz w:val="22"/>
          <w:szCs w:val="22"/>
        </w:rPr>
        <w:t>13</w:t>
      </w:r>
      <w:r>
        <w:rPr>
          <w:rFonts w:ascii="Times New Roman" w:hAnsi="Times New Roman"/>
          <w:sz w:val="22"/>
          <w:szCs w:val="22"/>
        </w:rPr>
        <w:t xml:space="preserve"> Перчатки спилковые</w:t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</w:rPr>
        <w:drawing>
          <wp:anchor behindDoc="0" distT="0" distB="0" distL="114300" distR="114300" simplePos="0" locked="0" layoutInCell="0" allowOverlap="1" relativeHeight="4">
            <wp:simplePos x="0" y="0"/>
            <wp:positionH relativeFrom="column">
              <wp:posOffset>605790</wp:posOffset>
            </wp:positionH>
            <wp:positionV relativeFrom="paragraph">
              <wp:posOffset>116205</wp:posOffset>
            </wp:positionV>
            <wp:extent cx="1270635" cy="985520"/>
            <wp:effectExtent l="0" t="0" r="0" b="0"/>
            <wp:wrapSquare wrapText="bothSides"/>
            <wp:docPr id="13" name="Изображение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Изображение6" descr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635" cy="985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п.1.</w:t>
      </w:r>
      <w:r>
        <w:rPr>
          <w:rFonts w:ascii="Times New Roman" w:hAnsi="Times New Roman"/>
          <w:sz w:val="22"/>
          <w:szCs w:val="22"/>
        </w:rPr>
        <w:t>14</w:t>
      </w:r>
      <w:r>
        <w:rPr>
          <w:rFonts w:ascii="Times New Roman" w:hAnsi="Times New Roman"/>
          <w:sz w:val="22"/>
          <w:szCs w:val="22"/>
        </w:rPr>
        <w:t xml:space="preserve"> Перчатки с полным полимерным покрытием</w:t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behindDoc="0" distT="0" distB="0" distL="114300" distR="114300" simplePos="0" locked="0" layoutInCell="0" allowOverlap="1" relativeHeight="5">
            <wp:simplePos x="0" y="0"/>
            <wp:positionH relativeFrom="column">
              <wp:posOffset>285750</wp:posOffset>
            </wp:positionH>
            <wp:positionV relativeFrom="paragraph">
              <wp:posOffset>635</wp:posOffset>
            </wp:positionV>
            <wp:extent cx="1202055" cy="979805"/>
            <wp:effectExtent l="0" t="0" r="0" b="0"/>
            <wp:wrapSquare wrapText="bothSides"/>
            <wp:docPr id="14" name="Изображение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Изображение7" descr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55" cy="979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п.1.</w:t>
      </w:r>
      <w:r>
        <w:rPr>
          <w:rFonts w:ascii="Times New Roman" w:hAnsi="Times New Roman"/>
          <w:sz w:val="22"/>
          <w:szCs w:val="22"/>
        </w:rPr>
        <w:t>15</w:t>
      </w:r>
      <w:r>
        <w:rPr>
          <w:rFonts w:ascii="Times New Roman" w:hAnsi="Times New Roman"/>
          <w:sz w:val="22"/>
          <w:szCs w:val="22"/>
        </w:rPr>
        <w:t xml:space="preserve"> Перчатки нитриловые</w:t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behindDoc="0" distT="0" distB="0" distL="114300" distR="114300" simplePos="0" locked="0" layoutInCell="0" allowOverlap="1" relativeHeight="6">
            <wp:simplePos x="0" y="0"/>
            <wp:positionH relativeFrom="column">
              <wp:posOffset>339090</wp:posOffset>
            </wp:positionH>
            <wp:positionV relativeFrom="paragraph">
              <wp:posOffset>116840</wp:posOffset>
            </wp:positionV>
            <wp:extent cx="1574165" cy="1263650"/>
            <wp:effectExtent l="0" t="0" r="0" b="0"/>
            <wp:wrapSquare wrapText="bothSides"/>
            <wp:docPr id="15" name="Изображение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Изображение8" descr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165" cy="1263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п.1.</w:t>
      </w:r>
      <w:r>
        <w:rPr>
          <w:rFonts w:ascii="Times New Roman" w:hAnsi="Times New Roman"/>
          <w:sz w:val="22"/>
          <w:szCs w:val="22"/>
        </w:rPr>
        <w:t>16</w:t>
      </w:r>
      <w:r>
        <w:rPr>
          <w:rFonts w:ascii="Times New Roman" w:hAnsi="Times New Roman"/>
          <w:sz w:val="22"/>
          <w:szCs w:val="22"/>
        </w:rPr>
        <w:t xml:space="preserve"> Перчатки защитные химически стойкие</w:t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behindDoc="0" distT="0" distB="0" distL="114300" distR="114300" simplePos="0" locked="0" layoutInCell="0" allowOverlap="1" relativeHeight="7">
            <wp:simplePos x="0" y="0"/>
            <wp:positionH relativeFrom="column">
              <wp:posOffset>591185</wp:posOffset>
            </wp:positionH>
            <wp:positionV relativeFrom="paragraph">
              <wp:posOffset>5715</wp:posOffset>
            </wp:positionV>
            <wp:extent cx="1333500" cy="1200150"/>
            <wp:effectExtent l="0" t="0" r="0" b="0"/>
            <wp:wrapSquare wrapText="bothSides"/>
            <wp:docPr id="16" name="Изображение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9" descr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п.1.</w:t>
      </w:r>
      <w:r>
        <w:rPr>
          <w:rFonts w:ascii="Times New Roman" w:hAnsi="Times New Roman"/>
          <w:sz w:val="22"/>
          <w:szCs w:val="22"/>
        </w:rPr>
        <w:t>17</w:t>
      </w:r>
      <w:r>
        <w:rPr>
          <w:rFonts w:ascii="Times New Roman" w:hAnsi="Times New Roman"/>
          <w:sz w:val="22"/>
          <w:szCs w:val="22"/>
        </w:rPr>
        <w:t xml:space="preserve"> Перчатки с полимерным покрытием</w:t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behindDoc="0" distT="0" distB="0" distL="114300" distR="114300" simplePos="0" locked="0" layoutInCell="0" allowOverlap="1" relativeHeight="8">
            <wp:simplePos x="0" y="0"/>
            <wp:positionH relativeFrom="column">
              <wp:posOffset>781685</wp:posOffset>
            </wp:positionH>
            <wp:positionV relativeFrom="paragraph">
              <wp:posOffset>138430</wp:posOffset>
            </wp:positionV>
            <wp:extent cx="1333500" cy="1333500"/>
            <wp:effectExtent l="0" t="0" r="0" b="0"/>
            <wp:wrapSquare wrapText="bothSides"/>
            <wp:docPr id="17" name="Изображение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10" descr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  <w:sz w:val="22"/>
          <w:szCs w:val="22"/>
        </w:rPr>
        <w:t>п.1.</w:t>
      </w:r>
      <w:r>
        <w:rPr>
          <w:rFonts w:ascii="Times New Roman" w:hAnsi="Times New Roman"/>
          <w:sz w:val="22"/>
          <w:szCs w:val="22"/>
        </w:rPr>
        <w:t>18</w:t>
      </w:r>
      <w:r>
        <w:rPr>
          <w:rFonts w:ascii="Times New Roman" w:hAnsi="Times New Roman"/>
          <w:sz w:val="22"/>
          <w:szCs w:val="22"/>
        </w:rPr>
        <w:t xml:space="preserve"> </w:t>
      </w:r>
      <w:r>
        <w:rPr>
          <w:rStyle w:val="Style9"/>
          <w:rFonts w:eastAsia="Calibri"/>
          <w:b w:val="false"/>
          <w:i w:val="false"/>
          <w:color w:val="000000"/>
          <w:sz w:val="22"/>
          <w:szCs w:val="22"/>
          <w:shd w:fill="auto" w:val="clear"/>
        </w:rPr>
        <w:t>Перчатки для защиты от повышенных температур (утепленные)</w:t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behindDoc="0" distT="0" distB="0" distL="114300" distR="114300" simplePos="0" locked="0" layoutInCell="0" allowOverlap="1" relativeHeight="9">
            <wp:simplePos x="0" y="0"/>
            <wp:positionH relativeFrom="column">
              <wp:posOffset>218440</wp:posOffset>
            </wp:positionH>
            <wp:positionV relativeFrom="paragraph">
              <wp:posOffset>4445</wp:posOffset>
            </wp:positionV>
            <wp:extent cx="1247775" cy="1000125"/>
            <wp:effectExtent l="0" t="0" r="0" b="0"/>
            <wp:wrapSquare wrapText="bothSides"/>
            <wp:docPr id="18" name="Изображение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Изображение11" descr="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Style w:val="Style9"/>
          <w:rFonts w:eastAsia="Calibri"/>
          <w:b w:val="false"/>
          <w:i w:val="false"/>
          <w:color w:val="000000"/>
          <w:sz w:val="22"/>
          <w:szCs w:val="22"/>
          <w:shd w:fill="auto" w:val="clear"/>
        </w:rPr>
        <w:t>п.1.</w:t>
      </w:r>
      <w:r>
        <w:rPr>
          <w:rStyle w:val="Style9"/>
          <w:rFonts w:eastAsia="Calibri"/>
          <w:b w:val="false"/>
          <w:i w:val="false"/>
          <w:color w:val="000000"/>
          <w:sz w:val="22"/>
          <w:szCs w:val="22"/>
          <w:shd w:fill="auto" w:val="clear"/>
        </w:rPr>
        <w:t>19</w:t>
      </w:r>
      <w:r>
        <w:rPr>
          <w:rStyle w:val="Style9"/>
          <w:rFonts w:eastAsia="Calibri"/>
          <w:b w:val="false"/>
          <w:i w:val="false"/>
          <w:color w:val="000000"/>
          <w:sz w:val="22"/>
          <w:szCs w:val="22"/>
          <w:shd w:fill="auto" w:val="clear"/>
        </w:rPr>
        <w:t xml:space="preserve"> Рукавицы утепленные</w:t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behindDoc="0" distT="0" distB="0" distL="114300" distR="114300" simplePos="0" locked="0" layoutInCell="0" allowOverlap="1" relativeHeight="10">
            <wp:simplePos x="0" y="0"/>
            <wp:positionH relativeFrom="column">
              <wp:posOffset>405130</wp:posOffset>
            </wp:positionH>
            <wp:positionV relativeFrom="paragraph">
              <wp:posOffset>28575</wp:posOffset>
            </wp:positionV>
            <wp:extent cx="738505" cy="1398905"/>
            <wp:effectExtent l="0" t="0" r="0" b="0"/>
            <wp:wrapSquare wrapText="bothSides"/>
            <wp:docPr id="19" name="Изображение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Изображение12" descr="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505" cy="1398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Standard"/>
        <w:rPr>
          <w:rFonts w:ascii="Times New Roman" w:hAnsi="Times New Roman"/>
        </w:rPr>
      </w:pPr>
      <w:r>
        <w:rPr>
          <w:rStyle w:val="Style9"/>
          <w:rFonts w:eastAsia="Calibri"/>
          <w:b w:val="false"/>
          <w:i w:val="false"/>
          <w:color w:val="000000"/>
          <w:sz w:val="22"/>
          <w:szCs w:val="22"/>
          <w:shd w:fill="auto" w:val="clear"/>
        </w:rPr>
        <w:t>п.1.2</w:t>
      </w:r>
      <w:r>
        <w:rPr>
          <w:rStyle w:val="Style9"/>
          <w:rFonts w:eastAsia="Calibri"/>
          <w:b w:val="false"/>
          <w:i w:val="false"/>
          <w:color w:val="000000"/>
          <w:sz w:val="22"/>
          <w:szCs w:val="22"/>
          <w:shd w:fill="auto" w:val="clear"/>
        </w:rPr>
        <w:t>0</w:t>
      </w:r>
      <w:r>
        <w:rPr>
          <w:rStyle w:val="Style9"/>
          <w:rFonts w:eastAsia="Calibri"/>
          <w:b w:val="false"/>
          <w:i w:val="false"/>
          <w:color w:val="000000"/>
          <w:sz w:val="22"/>
          <w:szCs w:val="22"/>
          <w:shd w:fill="auto" w:val="clear"/>
        </w:rPr>
        <w:t xml:space="preserve"> Термобелье</w:t>
      </w:r>
    </w:p>
    <w:p>
      <w:pPr>
        <w:pStyle w:val="Standard"/>
        <w:rPr>
          <w:rFonts w:ascii="Times New Roman" w:hAnsi="Times New Roman"/>
        </w:rPr>
      </w:pPr>
      <w:r>
        <w:rPr/>
      </w:r>
    </w:p>
    <w:p>
      <w:pPr>
        <w:pStyle w:val="Standard"/>
        <w:rPr>
          <w:rFonts w:ascii="Times New Roman" w:hAnsi="Times New Roman"/>
        </w:rPr>
      </w:pPr>
      <w:r>
        <w:rPr/>
      </w:r>
    </w:p>
    <w:p>
      <w:pPr>
        <w:pStyle w:val="Standard"/>
        <w:rPr>
          <w:rFonts w:ascii="Times New Roman" w:hAnsi="Times New Roman"/>
        </w:rPr>
      </w:pPr>
      <w:r>
        <w:rPr/>
      </w:r>
    </w:p>
    <w:p>
      <w:pPr>
        <w:pStyle w:val="Standard"/>
        <w:rPr>
          <w:rFonts w:ascii="Times New Roman" w:hAnsi="Times New Roman"/>
        </w:rPr>
      </w:pPr>
      <w:r>
        <w:rPr/>
        <w:drawing>
          <wp:anchor behindDoc="0" distT="0" distB="0" distL="0" distR="0" simplePos="0" locked="0" layoutInCell="0" allowOverlap="1" relativeHeight="21">
            <wp:simplePos x="0" y="0"/>
            <wp:positionH relativeFrom="column">
              <wp:posOffset>46990</wp:posOffset>
            </wp:positionH>
            <wp:positionV relativeFrom="paragraph">
              <wp:posOffset>76200</wp:posOffset>
            </wp:positionV>
            <wp:extent cx="848360" cy="619125"/>
            <wp:effectExtent l="0" t="0" r="0" b="0"/>
            <wp:wrapSquare wrapText="largest"/>
            <wp:docPr id="20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andard"/>
        <w:rPr>
          <w:rFonts w:ascii="Times New Roman" w:hAnsi="Times New Roman"/>
        </w:rPr>
      </w:pPr>
      <w:r>
        <w:rPr/>
      </w:r>
    </w:p>
    <w:p>
      <w:pPr>
        <w:pStyle w:val="Standard"/>
        <w:rPr>
          <w:rFonts w:ascii="Times New Roman" w:hAnsi="Times New Roman"/>
        </w:rPr>
      </w:pPr>
      <w:r>
        <w:rPr/>
      </w:r>
    </w:p>
    <w:p>
      <w:pPr>
        <w:pStyle w:val="Standard"/>
        <w:rPr>
          <w:rFonts w:ascii="Times New Roman" w:hAnsi="Times New Roman"/>
        </w:rPr>
      </w:pPr>
      <w:r>
        <w:rPr/>
      </w:r>
    </w:p>
    <w:p>
      <w:pPr>
        <w:pStyle w:val="Standard"/>
        <w:rPr>
          <w:rFonts w:ascii="Times New Roman" w:hAnsi="Times New Roman"/>
        </w:rPr>
      </w:pPr>
      <w:r>
        <w:rPr/>
      </w:r>
    </w:p>
    <w:p>
      <w:pPr>
        <w:pStyle w:val="Standard"/>
        <w:rPr>
          <w:rFonts w:ascii="Times New Roman" w:hAnsi="Times New Roman"/>
        </w:rPr>
      </w:pPr>
      <w:r>
        <w:rPr/>
      </w:r>
    </w:p>
    <w:p>
      <w:pPr>
        <w:pStyle w:val="Standard"/>
        <w:rPr>
          <w:rFonts w:ascii="Times New Roman" w:hAnsi="Times New Roman"/>
        </w:rPr>
      </w:pPr>
      <w:r>
        <w:rPr/>
      </w:r>
    </w:p>
    <w:p>
      <w:pPr>
        <w:pStyle w:val="Standard"/>
        <w:rPr/>
      </w:pPr>
      <w:r>
        <w:rPr>
          <w:rStyle w:val="Style9"/>
          <w:rFonts w:eastAsia="Calibri"/>
          <w:b w:val="false"/>
          <w:i w:val="false"/>
          <w:color w:val="000000"/>
          <w:sz w:val="22"/>
          <w:szCs w:val="22"/>
          <w:shd w:fill="auto" w:val="clear"/>
        </w:rPr>
        <w:t xml:space="preserve">п.1.21 </w:t>
      </w:r>
      <w:r>
        <w:rPr>
          <w:rStyle w:val="Style9"/>
          <w:rFonts w:eastAsia="Calibri"/>
          <w:b w:val="false"/>
          <w:i w:val="false"/>
          <w:color w:val="000000"/>
          <w:sz w:val="22"/>
          <w:szCs w:val="22"/>
          <w:shd w:fill="auto" w:val="clear"/>
        </w:rPr>
        <w:t>Очки защитные от ультрафиолетового излучения, слепящей яркости</w:t>
      </w:r>
    </w:p>
    <w:sectPr>
      <w:type w:val="nextPage"/>
      <w:pgSz w:w="11906" w:h="16838"/>
      <w:pgMar w:left="1701" w:right="567" w:gutter="0" w:header="0" w:top="1134" w:footer="0" w:bottom="1134"/>
      <w:pgNumType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ans">
    <w:altName w:val="Arial"/>
    <w:charset w:val="01"/>
    <w:family w:val="roman"/>
    <w:pitch w:val="variable"/>
  </w:font>
  <w:font w:name="Times New Roman">
    <w:charset w:val="01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defaultTabStop w:val="709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Arial Unicode MS" w:cs="Arial Unicode MS"/>
        <w:kern w:val="2"/>
        <w:sz w:val="24"/>
        <w:szCs w:val="24"/>
        <w:lang w:val="ru-RU" w:eastAsia="zh-CN" w:bidi="hi-IN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suppressAutoHyphens w:val="true"/>
      <w:bidi w:val="0"/>
      <w:spacing w:before="0" w:after="0"/>
      <w:jc w:val="left"/>
      <w:textAlignment w:val="baseline"/>
    </w:pPr>
    <w:rPr>
      <w:rFonts w:ascii="Liberation Serif" w:hAnsi="Liberation Serif" w:eastAsia="Arial Unicode MS" w:cs="Arial Unicode MS"/>
      <w:color w:val="auto"/>
      <w:kern w:val="2"/>
      <w:sz w:val="24"/>
      <w:szCs w:val="24"/>
      <w:lang w:val="ru-RU" w:eastAsia="zh-CN" w:bidi="hi-IN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9" w:customStyle="1">
    <w:name w:val="комментарий"/>
    <w:qFormat/>
    <w:rPr>
      <w:b/>
      <w:i/>
      <w:shd w:fill="FFFF99" w:val="clear"/>
    </w:rPr>
  </w:style>
  <w:style w:type="paragraph" w:styleId="Style10" w:customStyle="1">
    <w:name w:val="Заголовок"/>
    <w:basedOn w:val="Standard"/>
    <w:next w:val="Textbody"/>
    <w:qFormat/>
    <w:pPr>
      <w:keepNext w:val="true"/>
      <w:spacing w:before="240" w:after="120"/>
    </w:pPr>
    <w:rPr>
      <w:rFonts w:ascii="Liberation Sans" w:hAnsi="Liberation San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/>
  </w:style>
  <w:style w:type="paragraph" w:styleId="Caption">
    <w:name w:val="Caption"/>
    <w:basedOn w:val="Normal"/>
    <w:qFormat/>
    <w:pPr>
      <w:suppressLineNumbers/>
      <w:spacing w:before="120" w:after="120"/>
    </w:pPr>
    <w:rPr>
      <w:i/>
      <w:iCs/>
      <w:sz w:val="24"/>
      <w:szCs w:val="24"/>
    </w:rPr>
  </w:style>
  <w:style w:type="paragraph" w:styleId="Style11" w:customStyle="1">
    <w:name w:val="Указатель"/>
    <w:basedOn w:val="Standard"/>
    <w:qFormat/>
    <w:pPr>
      <w:suppressLineNumbers/>
    </w:pPr>
    <w:rPr/>
  </w:style>
  <w:style w:type="paragraph" w:styleId="Standard" w:customStyle="1">
    <w:name w:val="Standard"/>
    <w:qFormat/>
    <w:pPr>
      <w:widowControl/>
      <w:suppressAutoHyphens w:val="true"/>
      <w:bidi w:val="0"/>
      <w:spacing w:before="0" w:after="0"/>
      <w:jc w:val="left"/>
      <w:textAlignment w:val="baseline"/>
    </w:pPr>
    <w:rPr>
      <w:rFonts w:ascii="Liberation Serif" w:hAnsi="Liberation Serif" w:eastAsia="Arial Unicode MS" w:cs="Arial Unicode MS"/>
      <w:color w:val="auto"/>
      <w:kern w:val="2"/>
      <w:sz w:val="24"/>
      <w:szCs w:val="24"/>
      <w:lang w:val="ru-RU" w:eastAsia="zh-CN" w:bidi="hi-IN"/>
    </w:rPr>
  </w:style>
  <w:style w:type="paragraph" w:styleId="Textbody" w:customStyle="1">
    <w:name w:val="Text body"/>
    <w:basedOn w:val="Standard"/>
    <w:qFormat/>
    <w:pPr>
      <w:spacing w:lineRule="auto" w:line="276" w:before="0" w:after="140"/>
    </w:pPr>
    <w:rPr/>
  </w:style>
  <w:style w:type="paragraph" w:styleId="Caption1">
    <w:name w:val="caption1"/>
    <w:basedOn w:val="Standard"/>
    <w:qFormat/>
    <w:pPr>
      <w:suppressLineNumbers/>
      <w:spacing w:before="120" w:after="120"/>
    </w:pPr>
    <w:rPr>
      <w:i/>
      <w:iCs/>
    </w:rPr>
  </w:style>
  <w:style w:type="paragraph" w:styleId="Style12" w:customStyle="1">
    <w:name w:val="Содержимое таблицы"/>
    <w:basedOn w:val="Standard"/>
    <w:qFormat/>
    <w:pPr>
      <w:widowControl w:val="false"/>
      <w:suppressLineNumbers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png"/><Relationship Id="rId6" Type="http://schemas.openxmlformats.org/officeDocument/2006/relationships/image" Target="media/image5.jpeg"/><Relationship Id="rId7" Type="http://schemas.openxmlformats.org/officeDocument/2006/relationships/image" Target="media/image6.pn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png"/><Relationship Id="rId11" Type="http://schemas.openxmlformats.org/officeDocument/2006/relationships/image" Target="media/image10.png"/><Relationship Id="rId12" Type="http://schemas.openxmlformats.org/officeDocument/2006/relationships/image" Target="media/image11.png"/><Relationship Id="rId13" Type="http://schemas.openxmlformats.org/officeDocument/2006/relationships/image" Target="media/image12.png"/><Relationship Id="rId14" Type="http://schemas.openxmlformats.org/officeDocument/2006/relationships/image" Target="media/image13.png"/><Relationship Id="rId15" Type="http://schemas.openxmlformats.org/officeDocument/2006/relationships/image" Target="media/image14.png"/><Relationship Id="rId16" Type="http://schemas.openxmlformats.org/officeDocument/2006/relationships/image" Target="media/image15.png"/><Relationship Id="rId17" Type="http://schemas.openxmlformats.org/officeDocument/2006/relationships/image" Target="media/image16.png"/><Relationship Id="rId18" Type="http://schemas.openxmlformats.org/officeDocument/2006/relationships/image" Target="media/image17.jpeg"/><Relationship Id="rId19" Type="http://schemas.openxmlformats.org/officeDocument/2006/relationships/image" Target="media/image18.png"/><Relationship Id="rId20" Type="http://schemas.openxmlformats.org/officeDocument/2006/relationships/image" Target="media/image19.png"/><Relationship Id="rId21" Type="http://schemas.openxmlformats.org/officeDocument/2006/relationships/image" Target="media/image20.png"/><Relationship Id="rId22" Type="http://schemas.openxmlformats.org/officeDocument/2006/relationships/fontTable" Target="fontTable.xml"/><Relationship Id="rId23" Type="http://schemas.openxmlformats.org/officeDocument/2006/relationships/settings" Target="settings.xml"/><Relationship Id="rId24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Application>AlterOffice/3.4.0.9$Linux_X86_64 LibreOffice_project/b8daf9e823b1a5463a2f48435ddc2e8696e7d4fc</Application>
  <AppVersion>15.0000</AppVersion>
  <Pages>4</Pages>
  <Words>111</Words>
  <Characters>797</Characters>
  <CharactersWithSpaces>888</CharactersWithSpaces>
  <Paragraphs>23</Paragraphs>
  <Company>HRVKK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2025-05-06T04:58:00Z</dcterms:created>
  <dc:creator>Лушина Екатерина Анатольевна</dc:creator>
  <dc:description/>
  <dc:language>ru-RU</dc:language>
  <cp:lastModifiedBy>moiseevain@corp.gidroogk.com</cp:lastModifiedBy>
  <dcterms:modified xsi:type="dcterms:W3CDTF">2025-06-24T11:49:43Z</dcterms:modified>
  <cp:revision>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